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3CE4" w14:textId="703FF526" w:rsidR="00B909E0" w:rsidRDefault="00B909E0" w:rsidP="000F5C2C">
      <w:pPr>
        <w:spacing w:after="0"/>
        <w:ind w:left="5812"/>
        <w:rPr>
          <w:color w:val="FF0000"/>
        </w:rPr>
      </w:pPr>
      <w:r w:rsidRPr="00B909E0">
        <w:rPr>
          <w:color w:val="FF0000"/>
        </w:rPr>
        <w:t>Sender Details</w:t>
      </w:r>
      <w:r w:rsidR="000F5C2C">
        <w:rPr>
          <w:color w:val="FF0000"/>
        </w:rPr>
        <w:t xml:space="preserve"> Your Name</w:t>
      </w:r>
    </w:p>
    <w:p w14:paraId="48E090A7" w14:textId="6E0B481B" w:rsidR="000F5C2C" w:rsidRDefault="000F5C2C" w:rsidP="000F5C2C">
      <w:pPr>
        <w:spacing w:after="0"/>
        <w:ind w:left="5812"/>
        <w:rPr>
          <w:color w:val="FF0000"/>
        </w:rPr>
      </w:pPr>
      <w:r>
        <w:rPr>
          <w:color w:val="FF0000"/>
        </w:rPr>
        <w:t xml:space="preserve">Your home </w:t>
      </w:r>
      <w:proofErr w:type="gramStart"/>
      <w:r>
        <w:rPr>
          <w:color w:val="FF0000"/>
        </w:rPr>
        <w:t>address</w:t>
      </w:r>
      <w:proofErr w:type="gramEnd"/>
    </w:p>
    <w:p w14:paraId="67193627" w14:textId="08F92C6E" w:rsidR="000F5C2C" w:rsidRDefault="000F5C2C" w:rsidP="000F5C2C">
      <w:pPr>
        <w:spacing w:after="0"/>
        <w:ind w:left="5812"/>
        <w:rPr>
          <w:color w:val="FF0000"/>
        </w:rPr>
      </w:pPr>
      <w:r>
        <w:rPr>
          <w:color w:val="FF0000"/>
        </w:rPr>
        <w:t xml:space="preserve">Email address if you have </w:t>
      </w:r>
      <w:proofErr w:type="gramStart"/>
      <w:r>
        <w:rPr>
          <w:color w:val="FF0000"/>
        </w:rPr>
        <w:t>one</w:t>
      </w:r>
      <w:proofErr w:type="gramEnd"/>
    </w:p>
    <w:p w14:paraId="1CC8F0C5" w14:textId="474ADA01" w:rsidR="000F5C2C" w:rsidRDefault="000F5C2C" w:rsidP="000F5C2C">
      <w:pPr>
        <w:spacing w:after="0"/>
        <w:ind w:left="5812"/>
        <w:rPr>
          <w:color w:val="FF0000"/>
        </w:rPr>
      </w:pPr>
      <w:r>
        <w:rPr>
          <w:color w:val="FF0000"/>
        </w:rPr>
        <w:t>Your phone</w:t>
      </w:r>
    </w:p>
    <w:p w14:paraId="5C7BC420" w14:textId="77777777" w:rsidR="000F5C2C" w:rsidRPr="00B909E0" w:rsidRDefault="000F5C2C" w:rsidP="000F5C2C">
      <w:pPr>
        <w:rPr>
          <w:color w:val="FF0000"/>
        </w:rPr>
      </w:pPr>
    </w:p>
    <w:p w14:paraId="24839F59" w14:textId="7A0E1767" w:rsidR="00B909E0" w:rsidRDefault="00B909E0" w:rsidP="00560598">
      <w:pPr>
        <w:rPr>
          <w:color w:val="FF0000"/>
        </w:rPr>
      </w:pPr>
      <w:r>
        <w:rPr>
          <w:color w:val="FF0000"/>
        </w:rPr>
        <w:t>Recipient Details</w:t>
      </w:r>
    </w:p>
    <w:p w14:paraId="5A9682A5" w14:textId="77777777" w:rsidR="000F5C2C" w:rsidRDefault="000F5C2C" w:rsidP="00560598">
      <w:pPr>
        <w:rPr>
          <w:color w:val="FF0000"/>
        </w:rPr>
      </w:pPr>
    </w:p>
    <w:p w14:paraId="0BC1D877" w14:textId="12AB8EEB" w:rsidR="00B909E0" w:rsidRDefault="00B909E0" w:rsidP="00560598">
      <w:pPr>
        <w:rPr>
          <w:color w:val="FF0000"/>
        </w:rPr>
      </w:pPr>
      <w:r w:rsidRPr="00B909E0">
        <w:rPr>
          <w:color w:val="FF0000"/>
        </w:rPr>
        <w:t>Date</w:t>
      </w:r>
    </w:p>
    <w:p w14:paraId="6848FD18" w14:textId="77777777" w:rsidR="000F5C2C" w:rsidRPr="00B909E0" w:rsidRDefault="000F5C2C" w:rsidP="00560598">
      <w:pPr>
        <w:rPr>
          <w:color w:val="FF0000"/>
        </w:rPr>
      </w:pPr>
    </w:p>
    <w:p w14:paraId="49C12041" w14:textId="6753F3E7" w:rsidR="0044004F" w:rsidRPr="00560598" w:rsidRDefault="0044004F" w:rsidP="00560598">
      <w:r w:rsidRPr="00560598">
        <w:t>Dear__________________________</w:t>
      </w:r>
    </w:p>
    <w:p w14:paraId="2B0A82C9" w14:textId="4943EE0A" w:rsidR="0044004F" w:rsidRPr="00560598" w:rsidRDefault="0044004F">
      <w:pPr>
        <w:rPr>
          <w:sz w:val="24"/>
          <w:szCs w:val="24"/>
        </w:rPr>
      </w:pPr>
      <w:r w:rsidRPr="00560598">
        <w:rPr>
          <w:sz w:val="24"/>
          <w:szCs w:val="24"/>
        </w:rPr>
        <w:t xml:space="preserve">You will be aware that The Department of Housing have recently released a Consultation Regulatory Impact Statement </w:t>
      </w:r>
      <w:r w:rsidR="00096951" w:rsidRPr="00560598">
        <w:rPr>
          <w:sz w:val="24"/>
          <w:szCs w:val="24"/>
        </w:rPr>
        <w:t xml:space="preserve">(C-RIS) </w:t>
      </w:r>
      <w:r w:rsidRPr="00560598">
        <w:rPr>
          <w:sz w:val="24"/>
          <w:szCs w:val="24"/>
        </w:rPr>
        <w:t>in relation to a number of options under consideration for amending the Manufactured Homes (Residential Parks) Act 2003</w:t>
      </w:r>
      <w:r w:rsidR="00096951" w:rsidRPr="00560598">
        <w:rPr>
          <w:sz w:val="24"/>
          <w:szCs w:val="24"/>
        </w:rPr>
        <w:t xml:space="preserve"> (The Act)</w:t>
      </w:r>
      <w:r w:rsidRPr="00560598">
        <w:rPr>
          <w:sz w:val="24"/>
          <w:szCs w:val="24"/>
        </w:rPr>
        <w:t>.</w:t>
      </w:r>
    </w:p>
    <w:p w14:paraId="70B3DCB4" w14:textId="1E7E4379" w:rsidR="0044004F" w:rsidRPr="00560598" w:rsidRDefault="0044004F">
      <w:pPr>
        <w:rPr>
          <w:sz w:val="24"/>
          <w:szCs w:val="24"/>
        </w:rPr>
      </w:pPr>
      <w:r w:rsidRPr="00560598">
        <w:rPr>
          <w:sz w:val="24"/>
          <w:szCs w:val="24"/>
        </w:rPr>
        <w:t>The policy objectives set out in the C-RIS are;</w:t>
      </w:r>
    </w:p>
    <w:p w14:paraId="31CA0A7E" w14:textId="3A7BB85D" w:rsidR="0044004F" w:rsidRPr="00560598" w:rsidRDefault="0044004F" w:rsidP="00276EFC">
      <w:pPr>
        <w:pStyle w:val="ListParagraph"/>
        <w:numPr>
          <w:ilvl w:val="0"/>
          <w:numId w:val="3"/>
        </w:numPr>
        <w:rPr>
          <w:sz w:val="24"/>
          <w:szCs w:val="24"/>
        </w:rPr>
      </w:pPr>
      <w:r w:rsidRPr="00560598">
        <w:rPr>
          <w:sz w:val="24"/>
          <w:szCs w:val="24"/>
        </w:rPr>
        <w:t>Residential parks which are fair and transparent:</w:t>
      </w:r>
    </w:p>
    <w:p w14:paraId="798E7353" w14:textId="52215644" w:rsidR="0044004F" w:rsidRPr="00560598" w:rsidRDefault="0044004F" w:rsidP="00276EFC">
      <w:pPr>
        <w:pStyle w:val="ListParagraph"/>
        <w:numPr>
          <w:ilvl w:val="0"/>
          <w:numId w:val="3"/>
        </w:numPr>
        <w:rPr>
          <w:sz w:val="24"/>
          <w:szCs w:val="24"/>
        </w:rPr>
      </w:pPr>
      <w:r w:rsidRPr="00560598">
        <w:rPr>
          <w:sz w:val="24"/>
          <w:szCs w:val="24"/>
        </w:rPr>
        <w:t>A legislative framework which is contemporary and meets community expectations:</w:t>
      </w:r>
    </w:p>
    <w:p w14:paraId="23476FE8" w14:textId="6913927B" w:rsidR="0044004F" w:rsidRPr="00560598" w:rsidRDefault="0044004F" w:rsidP="00276EFC">
      <w:pPr>
        <w:pStyle w:val="ListParagraph"/>
        <w:numPr>
          <w:ilvl w:val="0"/>
          <w:numId w:val="3"/>
        </w:numPr>
        <w:rPr>
          <w:sz w:val="24"/>
          <w:szCs w:val="24"/>
        </w:rPr>
      </w:pPr>
      <w:r w:rsidRPr="00560598">
        <w:rPr>
          <w:sz w:val="24"/>
          <w:szCs w:val="24"/>
        </w:rPr>
        <w:t>Residential parks which are sustainable for home owners and park o</w:t>
      </w:r>
      <w:r w:rsidR="00366D77" w:rsidRPr="00560598">
        <w:rPr>
          <w:sz w:val="24"/>
          <w:szCs w:val="24"/>
        </w:rPr>
        <w:t>w</w:t>
      </w:r>
      <w:r w:rsidRPr="00560598">
        <w:rPr>
          <w:sz w:val="24"/>
          <w:szCs w:val="24"/>
        </w:rPr>
        <w:t>ners;</w:t>
      </w:r>
    </w:p>
    <w:p w14:paraId="7309DD41" w14:textId="77777777" w:rsidR="00560598" w:rsidRPr="00560598" w:rsidRDefault="0044004F" w:rsidP="0044004F">
      <w:pPr>
        <w:rPr>
          <w:sz w:val="24"/>
          <w:szCs w:val="24"/>
        </w:rPr>
      </w:pPr>
      <w:r w:rsidRPr="00560598">
        <w:rPr>
          <w:sz w:val="24"/>
          <w:szCs w:val="24"/>
        </w:rPr>
        <w:t>I would like to bring to your attention several factors as you consider your position on the proposed reforms.</w:t>
      </w:r>
    </w:p>
    <w:p w14:paraId="2AFA0D61" w14:textId="2CE09F4C" w:rsidR="0044004F" w:rsidRPr="00560598" w:rsidRDefault="00560598" w:rsidP="0044004F">
      <w:pPr>
        <w:rPr>
          <w:sz w:val="24"/>
          <w:szCs w:val="24"/>
        </w:rPr>
      </w:pPr>
      <w:r w:rsidRPr="00560598">
        <w:rPr>
          <w:sz w:val="24"/>
          <w:szCs w:val="24"/>
        </w:rPr>
        <w:t xml:space="preserve">With reference to </w:t>
      </w:r>
      <w:r w:rsidR="00276EFC" w:rsidRPr="00560598">
        <w:rPr>
          <w:sz w:val="24"/>
          <w:szCs w:val="24"/>
        </w:rPr>
        <w:t xml:space="preserve">Point (1), </w:t>
      </w:r>
      <w:r>
        <w:rPr>
          <w:sz w:val="24"/>
          <w:szCs w:val="24"/>
        </w:rPr>
        <w:t>c</w:t>
      </w:r>
      <w:r w:rsidR="00366D77" w:rsidRPr="00560598">
        <w:rPr>
          <w:sz w:val="24"/>
          <w:szCs w:val="24"/>
        </w:rPr>
        <w:t xml:space="preserve">urrently the situation leaves much to be desired in this regard and further regulation is required to reverse the prevalent imbalance of power which is skewed very much toward park owners. </w:t>
      </w:r>
    </w:p>
    <w:p w14:paraId="68E689C5" w14:textId="361EF988" w:rsidR="00366D77" w:rsidRPr="00560598" w:rsidRDefault="00276EFC" w:rsidP="0044004F">
      <w:pPr>
        <w:rPr>
          <w:sz w:val="24"/>
          <w:szCs w:val="24"/>
        </w:rPr>
      </w:pPr>
      <w:r w:rsidRPr="00560598">
        <w:rPr>
          <w:sz w:val="24"/>
          <w:szCs w:val="24"/>
        </w:rPr>
        <w:t xml:space="preserve">Point (3) </w:t>
      </w:r>
      <w:r w:rsidR="00366D77" w:rsidRPr="00560598">
        <w:rPr>
          <w:sz w:val="24"/>
          <w:szCs w:val="24"/>
        </w:rPr>
        <w:t xml:space="preserve">is very much at the heart of necessary </w:t>
      </w:r>
      <w:r w:rsidR="000F5C2C" w:rsidRPr="00560598">
        <w:rPr>
          <w:sz w:val="24"/>
          <w:szCs w:val="24"/>
        </w:rPr>
        <w:t>amendment</w:t>
      </w:r>
      <w:r w:rsidR="000F5C2C">
        <w:rPr>
          <w:sz w:val="24"/>
          <w:szCs w:val="24"/>
        </w:rPr>
        <w:t xml:space="preserve">s. </w:t>
      </w:r>
      <w:r w:rsidR="00366D77" w:rsidRPr="00560598">
        <w:rPr>
          <w:sz w:val="24"/>
          <w:szCs w:val="24"/>
        </w:rPr>
        <w:t>Should site rents in these parks continue to escalate at rates we have seen over recent years</w:t>
      </w:r>
      <w:r w:rsidR="00096951" w:rsidRPr="00560598">
        <w:rPr>
          <w:sz w:val="24"/>
          <w:szCs w:val="24"/>
        </w:rPr>
        <w:t>,</w:t>
      </w:r>
      <w:r w:rsidR="00366D77" w:rsidRPr="00560598">
        <w:rPr>
          <w:sz w:val="24"/>
          <w:szCs w:val="24"/>
        </w:rPr>
        <w:t xml:space="preserve"> </w:t>
      </w:r>
      <w:r w:rsidRPr="00560598">
        <w:rPr>
          <w:sz w:val="24"/>
          <w:szCs w:val="24"/>
        </w:rPr>
        <w:t xml:space="preserve">they </w:t>
      </w:r>
      <w:r w:rsidR="00366D77" w:rsidRPr="00560598">
        <w:rPr>
          <w:sz w:val="24"/>
          <w:szCs w:val="24"/>
        </w:rPr>
        <w:t>are outstripping increases in aged pensions</w:t>
      </w:r>
      <w:r w:rsidRPr="00560598">
        <w:rPr>
          <w:sz w:val="24"/>
          <w:szCs w:val="24"/>
        </w:rPr>
        <w:t xml:space="preserve"> and eventually</w:t>
      </w:r>
      <w:r w:rsidR="00096951" w:rsidRPr="00560598">
        <w:rPr>
          <w:sz w:val="24"/>
          <w:szCs w:val="24"/>
        </w:rPr>
        <w:t>,</w:t>
      </w:r>
      <w:r w:rsidR="00366D77" w:rsidRPr="00560598">
        <w:rPr>
          <w:sz w:val="24"/>
          <w:szCs w:val="24"/>
        </w:rPr>
        <w:t xml:space="preserve"> parks will become unsustainable as </w:t>
      </w:r>
      <w:proofErr w:type="gramStart"/>
      <w:r w:rsidR="00366D77" w:rsidRPr="00560598">
        <w:rPr>
          <w:sz w:val="24"/>
          <w:szCs w:val="24"/>
        </w:rPr>
        <w:t>home owners</w:t>
      </w:r>
      <w:proofErr w:type="gramEnd"/>
      <w:r w:rsidR="00366D77" w:rsidRPr="00560598">
        <w:rPr>
          <w:sz w:val="24"/>
          <w:szCs w:val="24"/>
        </w:rPr>
        <w:t xml:space="preserve"> are priced out. This will only result in further headaches for Government as </w:t>
      </w:r>
      <w:r w:rsidR="00444524" w:rsidRPr="00560598">
        <w:rPr>
          <w:sz w:val="24"/>
          <w:szCs w:val="24"/>
        </w:rPr>
        <w:t>an increase in homelessness results.</w:t>
      </w:r>
    </w:p>
    <w:p w14:paraId="6B318058" w14:textId="6CE278E9" w:rsidR="00444524" w:rsidRPr="00560598" w:rsidRDefault="00444524" w:rsidP="0044004F">
      <w:pPr>
        <w:rPr>
          <w:sz w:val="24"/>
          <w:szCs w:val="24"/>
        </w:rPr>
      </w:pPr>
      <w:r w:rsidRPr="00560598">
        <w:rPr>
          <w:sz w:val="24"/>
          <w:szCs w:val="24"/>
        </w:rPr>
        <w:t>As for parks being sustainable for park owners</w:t>
      </w:r>
      <w:r w:rsidR="00560598" w:rsidRPr="00560598">
        <w:rPr>
          <w:sz w:val="24"/>
          <w:szCs w:val="24"/>
        </w:rPr>
        <w:t xml:space="preserve"> </w:t>
      </w:r>
      <w:r w:rsidRPr="00560598">
        <w:rPr>
          <w:sz w:val="24"/>
          <w:szCs w:val="24"/>
        </w:rPr>
        <w:t xml:space="preserve">this is not a problem as we see a proliferation of new parks developed </w:t>
      </w:r>
      <w:r w:rsidR="005348A5" w:rsidRPr="00560598">
        <w:rPr>
          <w:sz w:val="24"/>
          <w:szCs w:val="24"/>
        </w:rPr>
        <w:t xml:space="preserve">over 80% in the last 10 years </w:t>
      </w:r>
      <w:r w:rsidRPr="00560598">
        <w:rPr>
          <w:sz w:val="24"/>
          <w:szCs w:val="24"/>
        </w:rPr>
        <w:t xml:space="preserve">and the increasing investment in the industry </w:t>
      </w:r>
      <w:r w:rsidR="005348A5" w:rsidRPr="00560598">
        <w:rPr>
          <w:sz w:val="24"/>
          <w:szCs w:val="24"/>
        </w:rPr>
        <w:t xml:space="preserve">by </w:t>
      </w:r>
      <w:r w:rsidRPr="00560598">
        <w:rPr>
          <w:sz w:val="24"/>
          <w:szCs w:val="24"/>
        </w:rPr>
        <w:t>major cor</w:t>
      </w:r>
      <w:r w:rsidR="00560598" w:rsidRPr="00560598">
        <w:rPr>
          <w:sz w:val="24"/>
          <w:szCs w:val="24"/>
        </w:rPr>
        <w:t>porate entities including multi-</w:t>
      </w:r>
      <w:r w:rsidRPr="00560598">
        <w:rPr>
          <w:sz w:val="24"/>
          <w:szCs w:val="24"/>
        </w:rPr>
        <w:t>national organisations. Obviously</w:t>
      </w:r>
      <w:r w:rsidR="00096951" w:rsidRPr="00560598">
        <w:rPr>
          <w:sz w:val="24"/>
          <w:szCs w:val="24"/>
        </w:rPr>
        <w:t>,</w:t>
      </w:r>
      <w:r w:rsidRPr="00560598">
        <w:rPr>
          <w:sz w:val="24"/>
          <w:szCs w:val="24"/>
        </w:rPr>
        <w:t xml:space="preserve"> these companies can see the enormous profitability in residential parks and appreciate the protections provided by legislation.</w:t>
      </w:r>
    </w:p>
    <w:p w14:paraId="00E8C446" w14:textId="50B99094" w:rsidR="00444524" w:rsidRPr="00560598" w:rsidRDefault="00444524" w:rsidP="0044004F">
      <w:pPr>
        <w:rPr>
          <w:sz w:val="24"/>
          <w:szCs w:val="24"/>
        </w:rPr>
      </w:pPr>
      <w:r w:rsidRPr="00560598">
        <w:rPr>
          <w:sz w:val="24"/>
          <w:szCs w:val="24"/>
        </w:rPr>
        <w:t xml:space="preserve">In the interests of fairness and accountability </w:t>
      </w:r>
      <w:r w:rsidR="005348A5" w:rsidRPr="00560598">
        <w:rPr>
          <w:sz w:val="24"/>
          <w:szCs w:val="24"/>
        </w:rPr>
        <w:t>I look forward</w:t>
      </w:r>
      <w:r w:rsidRPr="00560598">
        <w:rPr>
          <w:sz w:val="24"/>
          <w:szCs w:val="24"/>
        </w:rPr>
        <w:t xml:space="preserve"> to </w:t>
      </w:r>
      <w:r w:rsidR="005348A5" w:rsidRPr="00560598">
        <w:rPr>
          <w:sz w:val="24"/>
          <w:szCs w:val="24"/>
        </w:rPr>
        <w:t xml:space="preserve">your </w:t>
      </w:r>
      <w:r w:rsidRPr="00560598">
        <w:rPr>
          <w:sz w:val="24"/>
          <w:szCs w:val="24"/>
        </w:rPr>
        <w:t xml:space="preserve">support </w:t>
      </w:r>
      <w:r w:rsidR="005348A5" w:rsidRPr="00560598">
        <w:rPr>
          <w:sz w:val="24"/>
          <w:szCs w:val="24"/>
        </w:rPr>
        <w:t xml:space="preserve">for </w:t>
      </w:r>
      <w:r w:rsidRPr="00560598">
        <w:rPr>
          <w:sz w:val="24"/>
          <w:szCs w:val="24"/>
        </w:rPr>
        <w:t>home owners in any upcoming amendments to the Act and in particular the following.</w:t>
      </w:r>
    </w:p>
    <w:p w14:paraId="4A6D8455" w14:textId="0BBF60CD" w:rsidR="00444524" w:rsidRPr="00C47C80" w:rsidRDefault="00444524" w:rsidP="00444524">
      <w:pPr>
        <w:pStyle w:val="ListParagraph"/>
        <w:numPr>
          <w:ilvl w:val="0"/>
          <w:numId w:val="2"/>
        </w:numPr>
        <w:rPr>
          <w:sz w:val="24"/>
          <w:szCs w:val="24"/>
        </w:rPr>
      </w:pPr>
      <w:r w:rsidRPr="00C47C80">
        <w:rPr>
          <w:sz w:val="24"/>
          <w:szCs w:val="24"/>
        </w:rPr>
        <w:t>Prohibit market reviews of site rent increases as proposed in option 6</w:t>
      </w:r>
      <w:r w:rsidR="00D115FD" w:rsidRPr="00C47C80">
        <w:rPr>
          <w:sz w:val="24"/>
          <w:szCs w:val="24"/>
        </w:rPr>
        <w:t xml:space="preserve"> in C-RIS</w:t>
      </w:r>
      <w:r w:rsidRPr="00C47C80">
        <w:rPr>
          <w:sz w:val="24"/>
          <w:szCs w:val="24"/>
        </w:rPr>
        <w:t>;</w:t>
      </w:r>
    </w:p>
    <w:p w14:paraId="74712525" w14:textId="5D579E30" w:rsidR="00D115FD" w:rsidRPr="00C47C80" w:rsidRDefault="00D115FD" w:rsidP="00444524">
      <w:pPr>
        <w:pStyle w:val="ListParagraph"/>
        <w:numPr>
          <w:ilvl w:val="0"/>
          <w:numId w:val="2"/>
        </w:numPr>
        <w:rPr>
          <w:sz w:val="24"/>
          <w:szCs w:val="24"/>
        </w:rPr>
      </w:pPr>
      <w:r w:rsidRPr="00C47C80">
        <w:rPr>
          <w:sz w:val="24"/>
          <w:szCs w:val="24"/>
        </w:rPr>
        <w:t>Imposing a ceiling on site rent increases</w:t>
      </w:r>
      <w:r w:rsidR="00A1405B" w:rsidRPr="00C47C80">
        <w:rPr>
          <w:sz w:val="24"/>
          <w:szCs w:val="24"/>
        </w:rPr>
        <w:t xml:space="preserve"> ensuring it is done in a way that</w:t>
      </w:r>
      <w:r w:rsidRPr="00C47C80">
        <w:rPr>
          <w:sz w:val="24"/>
          <w:szCs w:val="24"/>
        </w:rPr>
        <w:t xml:space="preserve"> is fair to </w:t>
      </w:r>
      <w:proofErr w:type="gramStart"/>
      <w:r w:rsidRPr="00C47C80">
        <w:rPr>
          <w:sz w:val="24"/>
          <w:szCs w:val="24"/>
        </w:rPr>
        <w:t>home owners</w:t>
      </w:r>
      <w:proofErr w:type="gramEnd"/>
      <w:r w:rsidRPr="00C47C80">
        <w:rPr>
          <w:sz w:val="24"/>
          <w:szCs w:val="24"/>
        </w:rPr>
        <w:t xml:space="preserve"> (option 7 in C-RIS);</w:t>
      </w:r>
    </w:p>
    <w:p w14:paraId="61D26333" w14:textId="6EC8893F" w:rsidR="00444524" w:rsidRPr="00C47C80" w:rsidRDefault="00444524" w:rsidP="00444524">
      <w:pPr>
        <w:pStyle w:val="ListParagraph"/>
        <w:numPr>
          <w:ilvl w:val="0"/>
          <w:numId w:val="2"/>
        </w:numPr>
        <w:rPr>
          <w:sz w:val="24"/>
          <w:szCs w:val="24"/>
        </w:rPr>
      </w:pPr>
      <w:r w:rsidRPr="00C47C80">
        <w:rPr>
          <w:sz w:val="24"/>
          <w:szCs w:val="24"/>
        </w:rPr>
        <w:t>Pursue the idea of an industry specific CPI calculation as a measure for site rent increases (see options 4,</w:t>
      </w:r>
      <w:r w:rsidR="000F5C2C">
        <w:rPr>
          <w:sz w:val="24"/>
          <w:szCs w:val="24"/>
        </w:rPr>
        <w:t xml:space="preserve"> </w:t>
      </w:r>
      <w:r w:rsidRPr="00C47C80">
        <w:rPr>
          <w:sz w:val="24"/>
          <w:szCs w:val="24"/>
        </w:rPr>
        <w:t>7,</w:t>
      </w:r>
      <w:r w:rsidR="000F5C2C">
        <w:rPr>
          <w:sz w:val="24"/>
          <w:szCs w:val="24"/>
        </w:rPr>
        <w:t xml:space="preserve"> </w:t>
      </w:r>
      <w:r w:rsidRPr="00C47C80">
        <w:rPr>
          <w:sz w:val="24"/>
          <w:szCs w:val="24"/>
        </w:rPr>
        <w:t>8 &amp; 9</w:t>
      </w:r>
      <w:r w:rsidR="00D115FD" w:rsidRPr="00C47C80">
        <w:rPr>
          <w:sz w:val="24"/>
          <w:szCs w:val="24"/>
        </w:rPr>
        <w:t xml:space="preserve"> in C-RIS</w:t>
      </w:r>
      <w:proofErr w:type="gramStart"/>
      <w:r w:rsidRPr="00C47C80">
        <w:rPr>
          <w:sz w:val="24"/>
          <w:szCs w:val="24"/>
        </w:rPr>
        <w:t>)</w:t>
      </w:r>
      <w:r w:rsidR="000F5C2C">
        <w:rPr>
          <w:sz w:val="24"/>
          <w:szCs w:val="24"/>
        </w:rPr>
        <w:t>;</w:t>
      </w:r>
      <w:proofErr w:type="gramEnd"/>
      <w:r w:rsidR="000F5C2C">
        <w:rPr>
          <w:sz w:val="24"/>
          <w:szCs w:val="24"/>
        </w:rPr>
        <w:t xml:space="preserve"> </w:t>
      </w:r>
    </w:p>
    <w:p w14:paraId="3B04F700" w14:textId="5CEA9D11" w:rsidR="00444524" w:rsidRPr="00C47C80" w:rsidRDefault="00444524" w:rsidP="00444524">
      <w:pPr>
        <w:pStyle w:val="ListParagraph"/>
        <w:numPr>
          <w:ilvl w:val="0"/>
          <w:numId w:val="2"/>
        </w:numPr>
        <w:rPr>
          <w:sz w:val="24"/>
          <w:szCs w:val="24"/>
        </w:rPr>
      </w:pPr>
      <w:r w:rsidRPr="00C47C80">
        <w:rPr>
          <w:sz w:val="24"/>
          <w:szCs w:val="24"/>
        </w:rPr>
        <w:t>Support the simplification of the sales process as set out in option 3</w:t>
      </w:r>
      <w:r w:rsidR="000F5C2C">
        <w:rPr>
          <w:sz w:val="24"/>
          <w:szCs w:val="24"/>
        </w:rPr>
        <w:t>; and</w:t>
      </w:r>
    </w:p>
    <w:p w14:paraId="3D1BFB9E" w14:textId="723B9FDF" w:rsidR="00444524" w:rsidRPr="00C47C80" w:rsidRDefault="00096951" w:rsidP="00444524">
      <w:pPr>
        <w:pStyle w:val="ListParagraph"/>
        <w:numPr>
          <w:ilvl w:val="0"/>
          <w:numId w:val="2"/>
        </w:numPr>
        <w:rPr>
          <w:sz w:val="24"/>
          <w:szCs w:val="24"/>
        </w:rPr>
      </w:pPr>
      <w:r w:rsidRPr="00C47C80">
        <w:rPr>
          <w:sz w:val="24"/>
          <w:szCs w:val="24"/>
        </w:rPr>
        <w:t>Support the development of comparison documents and maintenance plans as provided in options 2 &amp; 10</w:t>
      </w:r>
      <w:r w:rsidR="00D115FD" w:rsidRPr="00C47C80">
        <w:rPr>
          <w:sz w:val="24"/>
          <w:szCs w:val="24"/>
        </w:rPr>
        <w:t xml:space="preserve"> in C-RIS.</w:t>
      </w:r>
    </w:p>
    <w:p w14:paraId="5F4496C4" w14:textId="017385F3" w:rsidR="0084163C" w:rsidRPr="00560598" w:rsidRDefault="005348A5" w:rsidP="0084163C">
      <w:pPr>
        <w:rPr>
          <w:sz w:val="24"/>
          <w:szCs w:val="24"/>
        </w:rPr>
      </w:pPr>
      <w:r w:rsidRPr="00560598">
        <w:rPr>
          <w:sz w:val="24"/>
          <w:szCs w:val="24"/>
        </w:rPr>
        <w:lastRenderedPageBreak/>
        <w:t>G</w:t>
      </w:r>
      <w:r w:rsidR="0084163C" w:rsidRPr="00560598">
        <w:rPr>
          <w:sz w:val="24"/>
          <w:szCs w:val="24"/>
        </w:rPr>
        <w:t>reater detail of residents</w:t>
      </w:r>
      <w:r w:rsidR="00560598" w:rsidRPr="00560598">
        <w:rPr>
          <w:sz w:val="24"/>
          <w:szCs w:val="24"/>
        </w:rPr>
        <w:t>’</w:t>
      </w:r>
      <w:r w:rsidR="00D115FD">
        <w:rPr>
          <w:sz w:val="24"/>
          <w:szCs w:val="24"/>
        </w:rPr>
        <w:t xml:space="preserve"> concerns</w:t>
      </w:r>
      <w:r w:rsidR="0084163C" w:rsidRPr="00560598">
        <w:rPr>
          <w:sz w:val="24"/>
          <w:szCs w:val="24"/>
        </w:rPr>
        <w:t xml:space="preserve"> </w:t>
      </w:r>
      <w:r w:rsidRPr="00560598">
        <w:rPr>
          <w:sz w:val="24"/>
          <w:szCs w:val="24"/>
        </w:rPr>
        <w:t xml:space="preserve">can be found in </w:t>
      </w:r>
      <w:r w:rsidR="0084163C" w:rsidRPr="00560598">
        <w:rPr>
          <w:sz w:val="24"/>
          <w:szCs w:val="24"/>
        </w:rPr>
        <w:t>the Queensland Manufactured Home Owne</w:t>
      </w:r>
      <w:r w:rsidR="00B909E0">
        <w:rPr>
          <w:sz w:val="24"/>
          <w:szCs w:val="24"/>
        </w:rPr>
        <w:t>rs Association response to the C</w:t>
      </w:r>
      <w:r w:rsidR="0084163C" w:rsidRPr="00560598">
        <w:rPr>
          <w:sz w:val="24"/>
          <w:szCs w:val="24"/>
        </w:rPr>
        <w:t>-RIS which I understand was recently forwarded to you.</w:t>
      </w:r>
    </w:p>
    <w:p w14:paraId="183088F2" w14:textId="7B491942" w:rsidR="00096951" w:rsidRPr="00560598" w:rsidRDefault="005348A5" w:rsidP="00096951">
      <w:pPr>
        <w:rPr>
          <w:sz w:val="24"/>
          <w:szCs w:val="24"/>
        </w:rPr>
      </w:pPr>
      <w:r w:rsidRPr="00560598">
        <w:rPr>
          <w:sz w:val="24"/>
          <w:szCs w:val="24"/>
        </w:rPr>
        <w:t xml:space="preserve">I look forward to your support and </w:t>
      </w:r>
      <w:r w:rsidR="00096951" w:rsidRPr="00560598">
        <w:rPr>
          <w:sz w:val="24"/>
          <w:szCs w:val="24"/>
        </w:rPr>
        <w:t xml:space="preserve">invite you to contact our Home Owners Committee on </w:t>
      </w:r>
      <w:r w:rsidR="00096951" w:rsidRPr="00B909E0">
        <w:rPr>
          <w:color w:val="FF0000"/>
          <w:sz w:val="24"/>
          <w:szCs w:val="24"/>
        </w:rPr>
        <w:t xml:space="preserve">(phone number) </w:t>
      </w:r>
      <w:r w:rsidR="00096951" w:rsidRPr="00560598">
        <w:rPr>
          <w:sz w:val="24"/>
          <w:szCs w:val="24"/>
        </w:rPr>
        <w:t>or (</w:t>
      </w:r>
      <w:r w:rsidR="00096951" w:rsidRPr="00B909E0">
        <w:rPr>
          <w:color w:val="FF0000"/>
          <w:sz w:val="24"/>
          <w:szCs w:val="24"/>
        </w:rPr>
        <w:t xml:space="preserve">email address) </w:t>
      </w:r>
      <w:r w:rsidR="00096951" w:rsidRPr="00560598">
        <w:rPr>
          <w:sz w:val="24"/>
          <w:szCs w:val="24"/>
        </w:rPr>
        <w:t>should you require further information.</w:t>
      </w:r>
    </w:p>
    <w:p w14:paraId="6D9E4473" w14:textId="584A7374" w:rsidR="00096951" w:rsidRPr="00560598" w:rsidRDefault="00096951" w:rsidP="00096951">
      <w:pPr>
        <w:rPr>
          <w:sz w:val="24"/>
          <w:szCs w:val="24"/>
        </w:rPr>
      </w:pPr>
      <w:r w:rsidRPr="00560598">
        <w:rPr>
          <w:sz w:val="24"/>
          <w:szCs w:val="24"/>
        </w:rPr>
        <w:t>I also invite you to attend at our park at a time of your choosing to address residents on your views of matters included in the C-RIS.</w:t>
      </w:r>
    </w:p>
    <w:p w14:paraId="09A4B63E" w14:textId="77777777" w:rsidR="00B909E0" w:rsidRDefault="00B909E0">
      <w:pPr>
        <w:rPr>
          <w:sz w:val="24"/>
          <w:szCs w:val="24"/>
        </w:rPr>
      </w:pPr>
    </w:p>
    <w:p w14:paraId="0B99988E" w14:textId="17DC5658" w:rsidR="0044004F" w:rsidRDefault="000F5C2C">
      <w:pPr>
        <w:rPr>
          <w:sz w:val="24"/>
          <w:szCs w:val="24"/>
        </w:rPr>
      </w:pPr>
      <w:r>
        <w:rPr>
          <w:sz w:val="24"/>
          <w:szCs w:val="24"/>
        </w:rPr>
        <w:t>Sincerely</w:t>
      </w:r>
      <w:r w:rsidR="00096951" w:rsidRPr="00560598">
        <w:rPr>
          <w:sz w:val="24"/>
          <w:szCs w:val="24"/>
        </w:rPr>
        <w:t>,</w:t>
      </w:r>
    </w:p>
    <w:p w14:paraId="05D67EE8" w14:textId="648A8A6C" w:rsidR="000F5C2C" w:rsidRPr="000F5C2C" w:rsidRDefault="000F5C2C">
      <w:pPr>
        <w:rPr>
          <w:color w:val="FF0000"/>
          <w:sz w:val="24"/>
          <w:szCs w:val="24"/>
        </w:rPr>
      </w:pPr>
      <w:r w:rsidRPr="000F5C2C">
        <w:rPr>
          <w:color w:val="FF0000"/>
          <w:sz w:val="24"/>
          <w:szCs w:val="24"/>
        </w:rPr>
        <w:t>(Name of person writing letter)</w:t>
      </w:r>
    </w:p>
    <w:p w14:paraId="3E5AF8E1" w14:textId="77777777" w:rsidR="00560598" w:rsidRPr="00560598" w:rsidRDefault="00560598">
      <w:pPr>
        <w:rPr>
          <w:sz w:val="24"/>
          <w:szCs w:val="24"/>
        </w:rPr>
      </w:pPr>
    </w:p>
    <w:sectPr w:rsidR="00560598" w:rsidRPr="00560598" w:rsidSect="000F5C2C">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F93"/>
    <w:multiLevelType w:val="hybridMultilevel"/>
    <w:tmpl w:val="BD62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86C77"/>
    <w:multiLevelType w:val="hybridMultilevel"/>
    <w:tmpl w:val="BCF23344"/>
    <w:lvl w:ilvl="0" w:tplc="08BA0D2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AB2317"/>
    <w:multiLevelType w:val="hybridMultilevel"/>
    <w:tmpl w:val="A4B2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3882483">
    <w:abstractNumId w:val="2"/>
  </w:num>
  <w:num w:numId="2" w16cid:durableId="1307902875">
    <w:abstractNumId w:val="0"/>
  </w:num>
  <w:num w:numId="3" w16cid:durableId="2132244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04F"/>
    <w:rsid w:val="00096951"/>
    <w:rsid w:val="000F5C2C"/>
    <w:rsid w:val="00276EFC"/>
    <w:rsid w:val="00366D77"/>
    <w:rsid w:val="0044004F"/>
    <w:rsid w:val="00444524"/>
    <w:rsid w:val="005348A5"/>
    <w:rsid w:val="00560598"/>
    <w:rsid w:val="005B06DE"/>
    <w:rsid w:val="0084163C"/>
    <w:rsid w:val="00A1405B"/>
    <w:rsid w:val="00B74388"/>
    <w:rsid w:val="00B909E0"/>
    <w:rsid w:val="00C47C80"/>
    <w:rsid w:val="00D11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AED7"/>
  <w15:docId w15:val="{B12F8613-5C11-4A4F-8C26-DA0D243F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Wright</dc:creator>
  <cp:lastModifiedBy>Maggi Wayne</cp:lastModifiedBy>
  <cp:revision>8</cp:revision>
  <dcterms:created xsi:type="dcterms:W3CDTF">2023-10-31T22:11:00Z</dcterms:created>
  <dcterms:modified xsi:type="dcterms:W3CDTF">2023-11-07T02:37:00Z</dcterms:modified>
</cp:coreProperties>
</file>